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833" w:rsidRPr="006C54C8" w:rsidRDefault="00451833" w:rsidP="00451833">
      <w:pPr>
        <w:jc w:val="center"/>
        <w:rPr>
          <w:rFonts w:asciiTheme="majorHAnsi" w:hAnsiTheme="majorHAnsi"/>
          <w:b/>
          <w:sz w:val="32"/>
          <w:szCs w:val="32"/>
          <w:u w:val="single"/>
        </w:rPr>
      </w:pPr>
      <w:bookmarkStart w:id="0" w:name="_GoBack"/>
      <w:bookmarkEnd w:id="0"/>
      <w:r>
        <w:rPr>
          <w:rFonts w:asciiTheme="majorHAnsi" w:hAnsiTheme="majorHAnsi"/>
          <w:b/>
          <w:sz w:val="32"/>
          <w:szCs w:val="32"/>
          <w:u w:val="single"/>
        </w:rPr>
        <w:t xml:space="preserve">2. </w:t>
      </w:r>
      <w:r w:rsidRPr="006C54C8">
        <w:rPr>
          <w:rFonts w:asciiTheme="majorHAnsi" w:hAnsiTheme="majorHAnsi"/>
          <w:b/>
          <w:sz w:val="32"/>
          <w:szCs w:val="32"/>
          <w:u w:val="single"/>
        </w:rPr>
        <w:t>Übung zur Einheit Lesen A1</w:t>
      </w:r>
    </w:p>
    <w:p w:rsidR="00451833" w:rsidRPr="006C54C8" w:rsidRDefault="00451833" w:rsidP="00451833">
      <w:pPr>
        <w:rPr>
          <w:rFonts w:asciiTheme="majorHAnsi" w:hAnsiTheme="majorHAnsi"/>
          <w:sz w:val="32"/>
          <w:szCs w:val="32"/>
        </w:rPr>
      </w:pPr>
    </w:p>
    <w:p w:rsidR="00451833" w:rsidRPr="006C54C8" w:rsidRDefault="00451833" w:rsidP="00451833">
      <w:pPr>
        <w:rPr>
          <w:rFonts w:asciiTheme="majorHAnsi" w:hAnsiTheme="majorHAnsi"/>
          <w:sz w:val="32"/>
          <w:szCs w:val="32"/>
        </w:rPr>
      </w:pPr>
    </w:p>
    <w:p w:rsidR="00451833" w:rsidRDefault="00451833" w:rsidP="00451833">
      <w:pPr>
        <w:rPr>
          <w:rFonts w:asciiTheme="majorHAnsi" w:hAnsiTheme="majorHAnsi"/>
          <w:sz w:val="32"/>
          <w:szCs w:val="32"/>
          <w:u w:val="single"/>
        </w:rPr>
      </w:pPr>
      <w:r>
        <w:rPr>
          <w:rFonts w:asciiTheme="majorHAnsi" w:hAnsiTheme="majorHAnsi"/>
          <w:sz w:val="32"/>
          <w:szCs w:val="32"/>
        </w:rPr>
        <w:t xml:space="preserve">I) </w:t>
      </w:r>
      <w:r w:rsidRPr="006C54C8">
        <w:rPr>
          <w:rFonts w:asciiTheme="majorHAnsi" w:hAnsiTheme="majorHAnsi"/>
          <w:sz w:val="32"/>
          <w:szCs w:val="32"/>
          <w:u w:val="single"/>
        </w:rPr>
        <w:t>Lesetext</w:t>
      </w:r>
    </w:p>
    <w:p w:rsidR="00451833" w:rsidRDefault="00451833" w:rsidP="00451833">
      <w:pPr>
        <w:rPr>
          <w:rFonts w:asciiTheme="majorHAnsi" w:hAnsiTheme="majorHAnsi"/>
          <w:sz w:val="32"/>
          <w:szCs w:val="32"/>
        </w:rPr>
      </w:pPr>
      <w:r>
        <w:rPr>
          <w:rFonts w:ascii="Helvetica" w:hAnsi="Helvetica" w:cs="Helvetica"/>
          <w:noProof/>
          <w:lang w:val="es-ES" w:eastAsia="es-ES"/>
        </w:rPr>
        <w:drawing>
          <wp:anchor distT="0" distB="0" distL="114300" distR="114300" simplePos="0" relativeHeight="251658240" behindDoc="0" locked="0" layoutInCell="1" allowOverlap="1">
            <wp:simplePos x="0" y="0"/>
            <wp:positionH relativeFrom="column">
              <wp:posOffset>1905</wp:posOffset>
            </wp:positionH>
            <wp:positionV relativeFrom="paragraph">
              <wp:posOffset>241935</wp:posOffset>
            </wp:positionV>
            <wp:extent cx="1828800" cy="1879600"/>
            <wp:effectExtent l="0" t="0" r="0" b="0"/>
            <wp:wrapTight wrapText="bothSides">
              <wp:wrapPolygon edited="0">
                <wp:start x="0" y="0"/>
                <wp:lineTo x="0" y="21308"/>
                <wp:lineTo x="21300" y="21308"/>
                <wp:lineTo x="21300"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extLst>
                        <a:ext uri="{28A0092B-C50C-407E-A947-70E740481C1C}">
                          <a14:useLocalDpi xmlns:a14="http://schemas.microsoft.com/office/drawing/2010/main" val="0"/>
                        </a:ext>
                      </a:extLst>
                    </a:blip>
                    <a:srcRect l="5957" t="5459" r="62273" b="71457"/>
                    <a:stretch/>
                  </pic:blipFill>
                  <pic:spPr bwMode="auto">
                    <a:xfrm>
                      <a:off x="0" y="0"/>
                      <a:ext cx="1828800" cy="18796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ve="http://schemas.openxmlformats.org/markup-compatibility/2006"/>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p w:rsidR="00451833" w:rsidRDefault="00451833" w:rsidP="00451833">
      <w:pPr>
        <w:rPr>
          <w:rFonts w:asciiTheme="majorHAnsi" w:hAnsiTheme="majorHAnsi"/>
          <w:sz w:val="26"/>
          <w:szCs w:val="26"/>
        </w:rPr>
      </w:pPr>
      <w:r>
        <w:rPr>
          <w:rFonts w:asciiTheme="majorHAnsi" w:hAnsiTheme="majorHAnsi"/>
          <w:sz w:val="26"/>
          <w:szCs w:val="26"/>
        </w:rPr>
        <w:t>Die Familie Radler</w:t>
      </w:r>
    </w:p>
    <w:p w:rsidR="00451833" w:rsidRDefault="00451833" w:rsidP="00451833">
      <w:pPr>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r>
        <w:rPr>
          <w:rFonts w:asciiTheme="majorHAnsi" w:hAnsiTheme="majorHAnsi"/>
          <w:sz w:val="26"/>
          <w:szCs w:val="26"/>
        </w:rPr>
        <w:t xml:space="preserve">Hier ist die Familie Radler. Die Radlers wohnen in Bremen. </w:t>
      </w:r>
    </w:p>
    <w:p w:rsidR="00451833" w:rsidRDefault="00451833" w:rsidP="00451833">
      <w:pPr>
        <w:spacing w:line="276" w:lineRule="auto"/>
        <w:jc w:val="both"/>
        <w:rPr>
          <w:rFonts w:asciiTheme="majorHAnsi" w:hAnsiTheme="majorHAnsi"/>
          <w:sz w:val="26"/>
          <w:szCs w:val="26"/>
        </w:rPr>
      </w:pPr>
      <w:r>
        <w:rPr>
          <w:rFonts w:asciiTheme="majorHAnsi" w:hAnsiTheme="majorHAnsi"/>
          <w:sz w:val="26"/>
          <w:szCs w:val="26"/>
        </w:rPr>
        <w:t xml:space="preserve">Heute ist Sonntag und alle sind zu Hause. Rechts sitzt der Vater. Er heißt Klaus. Er ist Automechaniker von Beruf. Die Mutter sitzt in der Mitte. Sie heißt Hanna. Sie ist Apothekerin. Herr Radler und Frau Radler sind 40 und 37 Jahre alt und haben zwei Kinder. </w:t>
      </w:r>
    </w:p>
    <w:p w:rsidR="00451833" w:rsidRDefault="00451833" w:rsidP="00451833">
      <w:pPr>
        <w:spacing w:line="276" w:lineRule="auto"/>
        <w:jc w:val="both"/>
        <w:rPr>
          <w:rFonts w:asciiTheme="majorHAnsi" w:hAnsiTheme="majorHAnsi"/>
          <w:sz w:val="26"/>
          <w:szCs w:val="26"/>
        </w:rPr>
      </w:pPr>
      <w:r>
        <w:rPr>
          <w:rFonts w:asciiTheme="majorHAnsi" w:hAnsiTheme="majorHAnsi"/>
          <w:sz w:val="26"/>
          <w:szCs w:val="26"/>
        </w:rPr>
        <w:t>Der Sohn heißt Stefan. Er ist 12 Jahre alt. Die Tochter heißt Bärbel. Sie ist 7 Jahre alt. Der Bruder und die Schwester sind Schüler. Sie spielen gern mit Bello. Das ist Stefans und Bärbels Hund. Der Großvater und die Großmutter wohnen nicht in Bremen. Sie wohnen in Hamburg, aber sie besuchen ihre Kinder oft. Sie sind die Eltern von Klaus. Die Großeltern heißten Regine und Otto. Die Kinder telefonieren oft mit Oma und Opa. In Hamburg wohnen auch Stefans und Bärbels Tante und Onkel. Die Tante heißt Sigrid. Der Onkel heißt Sebastian.</w:t>
      </w: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spacing w:line="276" w:lineRule="auto"/>
        <w:jc w:val="both"/>
        <w:rPr>
          <w:rFonts w:asciiTheme="majorHAnsi" w:hAnsiTheme="majorHAnsi"/>
          <w:sz w:val="26"/>
          <w:szCs w:val="26"/>
        </w:rPr>
      </w:pPr>
    </w:p>
    <w:p w:rsidR="00451833" w:rsidRDefault="00451833" w:rsidP="00451833">
      <w:pPr>
        <w:rPr>
          <w:rFonts w:asciiTheme="majorHAnsi" w:hAnsiTheme="majorHAnsi"/>
          <w:sz w:val="26"/>
          <w:szCs w:val="26"/>
        </w:rPr>
      </w:pPr>
    </w:p>
    <w:p w:rsidR="00451833" w:rsidRDefault="00451833" w:rsidP="00451833">
      <w:pPr>
        <w:rPr>
          <w:rFonts w:asciiTheme="majorHAnsi" w:hAnsiTheme="majorHAnsi"/>
          <w:sz w:val="26"/>
          <w:szCs w:val="26"/>
        </w:rPr>
      </w:pPr>
    </w:p>
    <w:p w:rsidR="00451833" w:rsidRDefault="00451833" w:rsidP="00451833">
      <w:pPr>
        <w:rPr>
          <w:rFonts w:asciiTheme="majorHAnsi" w:hAnsiTheme="majorHAnsi"/>
          <w:sz w:val="26"/>
          <w:szCs w:val="26"/>
        </w:rPr>
      </w:pPr>
    </w:p>
    <w:p w:rsidR="00451833" w:rsidRPr="006C54C8" w:rsidRDefault="00451833" w:rsidP="00451833">
      <w:pPr>
        <w:widowControl w:val="0"/>
        <w:autoSpaceDE w:val="0"/>
        <w:autoSpaceDN w:val="0"/>
        <w:adjustRightInd w:val="0"/>
        <w:spacing w:after="240"/>
        <w:jc w:val="both"/>
        <w:rPr>
          <w:rFonts w:asciiTheme="majorHAnsi" w:hAnsiTheme="majorHAnsi" w:cs="Times"/>
          <w:color w:val="111111"/>
          <w:sz w:val="32"/>
          <w:szCs w:val="32"/>
        </w:rPr>
      </w:pPr>
      <w:r>
        <w:rPr>
          <w:rFonts w:asciiTheme="majorHAnsi" w:hAnsiTheme="majorHAnsi" w:cs="Times"/>
          <w:color w:val="111111"/>
          <w:sz w:val="32"/>
          <w:szCs w:val="32"/>
        </w:rPr>
        <w:t xml:space="preserve">II) </w:t>
      </w:r>
      <w:r w:rsidRPr="006C54C8">
        <w:rPr>
          <w:rFonts w:asciiTheme="majorHAnsi" w:hAnsiTheme="majorHAnsi" w:cs="Times"/>
          <w:color w:val="111111"/>
          <w:sz w:val="32"/>
          <w:szCs w:val="32"/>
          <w:u w:val="single"/>
        </w:rPr>
        <w:t>Fragen zum Text</w:t>
      </w:r>
    </w:p>
    <w:p w:rsidR="00451833" w:rsidRPr="00D84371" w:rsidRDefault="00451833" w:rsidP="00451833">
      <w:pPr>
        <w:widowControl w:val="0"/>
        <w:autoSpaceDE w:val="0"/>
        <w:autoSpaceDN w:val="0"/>
        <w:adjustRightInd w:val="0"/>
        <w:spacing w:after="240"/>
        <w:rPr>
          <w:rFonts w:asciiTheme="majorHAnsi" w:hAnsiTheme="majorHAnsi" w:cs="Times"/>
          <w:sz w:val="26"/>
          <w:szCs w:val="26"/>
          <w:u w:val="single"/>
        </w:rPr>
      </w:pPr>
      <w:r w:rsidRPr="00D84371">
        <w:rPr>
          <w:rFonts w:asciiTheme="majorHAnsi" w:hAnsiTheme="majorHAnsi" w:cs="Times"/>
          <w:sz w:val="26"/>
          <w:szCs w:val="26"/>
          <w:u w:val="single"/>
        </w:rPr>
        <w:t>1) ja – nein? Kreuze an</w:t>
      </w:r>
    </w:p>
    <w:tbl>
      <w:tblPr>
        <w:tblStyle w:val="Tablaconcuadrcula"/>
        <w:tblpPr w:leftFromText="141" w:rightFromText="141" w:vertAnchor="text" w:horzAnchor="page" w:tblpX="1509" w:tblpY="157"/>
        <w:tblW w:w="8850" w:type="dxa"/>
        <w:tblLook w:val="04A0" w:firstRow="1" w:lastRow="0" w:firstColumn="1" w:lastColumn="0" w:noHBand="0" w:noVBand="1"/>
      </w:tblPr>
      <w:tblGrid>
        <w:gridCol w:w="6900"/>
        <w:gridCol w:w="961"/>
        <w:gridCol w:w="989"/>
      </w:tblGrid>
      <w:tr w:rsidR="00451833" w:rsidTr="00451833">
        <w:trPr>
          <w:trHeight w:val="333"/>
        </w:trPr>
        <w:tc>
          <w:tcPr>
            <w:tcW w:w="6900"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961" w:type="dxa"/>
          </w:tcPr>
          <w:p w:rsidR="00451833" w:rsidRPr="006C54C8" w:rsidRDefault="00451833" w:rsidP="00451833">
            <w:pPr>
              <w:widowControl w:val="0"/>
              <w:autoSpaceDE w:val="0"/>
              <w:autoSpaceDN w:val="0"/>
              <w:adjustRightInd w:val="0"/>
              <w:spacing w:after="240"/>
              <w:jc w:val="center"/>
              <w:rPr>
                <w:rFonts w:asciiTheme="majorHAnsi" w:hAnsiTheme="majorHAnsi" w:cs="Times"/>
                <w:color w:val="111111"/>
                <w:sz w:val="32"/>
                <w:szCs w:val="32"/>
              </w:rPr>
            </w:pPr>
            <w:r w:rsidRPr="006C54C8">
              <w:rPr>
                <w:rFonts w:asciiTheme="majorHAnsi" w:hAnsiTheme="majorHAnsi" w:cs="Times"/>
                <w:color w:val="111111"/>
                <w:sz w:val="32"/>
                <w:szCs w:val="32"/>
              </w:rPr>
              <w:t>ja</w:t>
            </w:r>
          </w:p>
        </w:tc>
        <w:tc>
          <w:tcPr>
            <w:tcW w:w="989" w:type="dxa"/>
          </w:tcPr>
          <w:p w:rsidR="00451833" w:rsidRPr="006C54C8" w:rsidRDefault="00451833" w:rsidP="00451833">
            <w:pPr>
              <w:widowControl w:val="0"/>
              <w:autoSpaceDE w:val="0"/>
              <w:autoSpaceDN w:val="0"/>
              <w:adjustRightInd w:val="0"/>
              <w:spacing w:after="240"/>
              <w:jc w:val="center"/>
              <w:rPr>
                <w:rFonts w:asciiTheme="majorHAnsi" w:hAnsiTheme="majorHAnsi" w:cs="Times"/>
                <w:color w:val="111111"/>
                <w:sz w:val="32"/>
                <w:szCs w:val="32"/>
              </w:rPr>
            </w:pPr>
            <w:r w:rsidRPr="006C54C8">
              <w:rPr>
                <w:rFonts w:asciiTheme="majorHAnsi" w:hAnsiTheme="majorHAnsi" w:cs="Times"/>
                <w:color w:val="111111"/>
                <w:sz w:val="32"/>
                <w:szCs w:val="32"/>
              </w:rPr>
              <w:t>nein</w:t>
            </w:r>
          </w:p>
        </w:tc>
      </w:tr>
      <w:tr w:rsidR="00451833" w:rsidTr="00451833">
        <w:trPr>
          <w:trHeight w:val="264"/>
        </w:trPr>
        <w:tc>
          <w:tcPr>
            <w:tcW w:w="6900"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a) Sind Stefan und Bärbel Geschwister?</w:t>
            </w:r>
          </w:p>
        </w:tc>
        <w:tc>
          <w:tcPr>
            <w:tcW w:w="961"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989"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r>
      <w:tr w:rsidR="00451833" w:rsidTr="00451833">
        <w:trPr>
          <w:trHeight w:val="446"/>
        </w:trPr>
        <w:tc>
          <w:tcPr>
            <w:tcW w:w="6900"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b) Wohnen die Großeltern in Bremen?</w:t>
            </w:r>
          </w:p>
        </w:tc>
        <w:tc>
          <w:tcPr>
            <w:tcW w:w="961"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989"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r>
      <w:tr w:rsidR="00451833" w:rsidTr="00451833">
        <w:trPr>
          <w:trHeight w:val="201"/>
        </w:trPr>
        <w:tc>
          <w:tcPr>
            <w:tcW w:w="6900"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 Ist Bello eine Katze?</w:t>
            </w:r>
          </w:p>
        </w:tc>
        <w:tc>
          <w:tcPr>
            <w:tcW w:w="961"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989"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r>
      <w:tr w:rsidR="00451833" w:rsidTr="00451833">
        <w:trPr>
          <w:trHeight w:val="429"/>
        </w:trPr>
        <w:tc>
          <w:tcPr>
            <w:tcW w:w="6900"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 Sind Sigrid und Sebastian verheiratet?</w:t>
            </w:r>
          </w:p>
        </w:tc>
        <w:tc>
          <w:tcPr>
            <w:tcW w:w="961"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989"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r>
      <w:tr w:rsidR="00451833" w:rsidTr="00451833">
        <w:trPr>
          <w:trHeight w:val="210"/>
        </w:trPr>
        <w:tc>
          <w:tcPr>
            <w:tcW w:w="6900"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e) Sind am Sonntag alle zu Hause? </w:t>
            </w:r>
          </w:p>
        </w:tc>
        <w:tc>
          <w:tcPr>
            <w:tcW w:w="961"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989"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r>
    </w:tbl>
    <w:p w:rsidR="00382343" w:rsidRDefault="00382343"/>
    <w:p w:rsidR="00451833" w:rsidRDefault="00451833"/>
    <w:p w:rsidR="00451833" w:rsidRPr="00D84371" w:rsidRDefault="00451833" w:rsidP="00451833">
      <w:pPr>
        <w:widowControl w:val="0"/>
        <w:autoSpaceDE w:val="0"/>
        <w:autoSpaceDN w:val="0"/>
        <w:adjustRightInd w:val="0"/>
        <w:spacing w:after="240"/>
        <w:rPr>
          <w:rFonts w:asciiTheme="majorHAnsi" w:hAnsiTheme="majorHAnsi" w:cs="Times"/>
          <w:color w:val="111111"/>
          <w:sz w:val="26"/>
          <w:szCs w:val="26"/>
          <w:u w:val="single"/>
        </w:rPr>
      </w:pPr>
      <w:r w:rsidRPr="00D84371">
        <w:rPr>
          <w:rFonts w:asciiTheme="majorHAnsi" w:hAnsiTheme="majorHAnsi" w:cs="Times"/>
          <w:color w:val="111111"/>
          <w:sz w:val="26"/>
          <w:szCs w:val="26"/>
          <w:u w:val="single"/>
        </w:rPr>
        <w:t>2) Beantworte die Fragen in einem ganzen Satz.</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a) Wie viele Kinder haben Klaus und Hanna?</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b) Wo wohnt die Familie Radler?</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 Welchen Beruf hat Klaus?</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 Wie heißt die Tante von Bärbel und Stefan?</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e) Wer ist von Beruf Apothekerin?</w:t>
      </w:r>
    </w:p>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Default="00451833"/>
    <w:p w:rsidR="00451833" w:rsidRPr="00D84371" w:rsidRDefault="00451833" w:rsidP="00451833">
      <w:pPr>
        <w:widowControl w:val="0"/>
        <w:autoSpaceDE w:val="0"/>
        <w:autoSpaceDN w:val="0"/>
        <w:adjustRightInd w:val="0"/>
        <w:spacing w:after="240"/>
        <w:rPr>
          <w:rFonts w:asciiTheme="majorHAnsi" w:hAnsiTheme="majorHAnsi" w:cs="Times"/>
          <w:color w:val="111111"/>
          <w:sz w:val="32"/>
          <w:szCs w:val="32"/>
        </w:rPr>
      </w:pPr>
      <w:r>
        <w:rPr>
          <w:rFonts w:asciiTheme="majorHAnsi" w:hAnsiTheme="majorHAnsi" w:cs="Times"/>
          <w:color w:val="111111"/>
          <w:sz w:val="32"/>
          <w:szCs w:val="32"/>
        </w:rPr>
        <w:t xml:space="preserve">III) </w:t>
      </w:r>
      <w:r w:rsidRPr="00D84371">
        <w:rPr>
          <w:rFonts w:asciiTheme="majorHAnsi" w:hAnsiTheme="majorHAnsi" w:cs="Times"/>
          <w:color w:val="111111"/>
          <w:sz w:val="32"/>
          <w:szCs w:val="32"/>
          <w:u w:val="single"/>
        </w:rPr>
        <w:t>Lösungen</w:t>
      </w:r>
    </w:p>
    <w:p w:rsidR="00451833" w:rsidRPr="00D84371" w:rsidRDefault="00451833" w:rsidP="00451833">
      <w:pPr>
        <w:widowControl w:val="0"/>
        <w:autoSpaceDE w:val="0"/>
        <w:autoSpaceDN w:val="0"/>
        <w:adjustRightInd w:val="0"/>
        <w:spacing w:after="240"/>
        <w:rPr>
          <w:rFonts w:asciiTheme="majorHAnsi" w:hAnsiTheme="majorHAnsi" w:cs="Times"/>
          <w:sz w:val="26"/>
          <w:szCs w:val="26"/>
          <w:u w:val="single"/>
        </w:rPr>
      </w:pPr>
      <w:r w:rsidRPr="00D84371">
        <w:rPr>
          <w:rFonts w:asciiTheme="majorHAnsi" w:hAnsiTheme="majorHAnsi" w:cs="Times"/>
          <w:sz w:val="26"/>
          <w:szCs w:val="26"/>
          <w:u w:val="single"/>
        </w:rPr>
        <w:t>1) ja – nein? Kreuze an</w:t>
      </w:r>
    </w:p>
    <w:tbl>
      <w:tblPr>
        <w:tblStyle w:val="Tablaconcuadrcula"/>
        <w:tblpPr w:leftFromText="141" w:rightFromText="141" w:vertAnchor="text" w:horzAnchor="page" w:tblpX="1509" w:tblpY="157"/>
        <w:tblW w:w="2142" w:type="dxa"/>
        <w:tblLook w:val="04A0" w:firstRow="1" w:lastRow="0" w:firstColumn="1" w:lastColumn="0" w:noHBand="0" w:noVBand="1"/>
      </w:tblPr>
      <w:tblGrid>
        <w:gridCol w:w="675"/>
        <w:gridCol w:w="682"/>
        <w:gridCol w:w="785"/>
      </w:tblGrid>
      <w:tr w:rsidR="00451833" w:rsidTr="000D5D10">
        <w:trPr>
          <w:trHeight w:val="327"/>
        </w:trPr>
        <w:tc>
          <w:tcPr>
            <w:tcW w:w="675"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p>
        </w:tc>
        <w:tc>
          <w:tcPr>
            <w:tcW w:w="682" w:type="dxa"/>
          </w:tcPr>
          <w:p w:rsidR="00451833" w:rsidRPr="006C54C8" w:rsidRDefault="00451833" w:rsidP="00451833">
            <w:pPr>
              <w:widowControl w:val="0"/>
              <w:autoSpaceDE w:val="0"/>
              <w:autoSpaceDN w:val="0"/>
              <w:adjustRightInd w:val="0"/>
              <w:spacing w:after="240"/>
              <w:jc w:val="center"/>
              <w:rPr>
                <w:rFonts w:asciiTheme="majorHAnsi" w:hAnsiTheme="majorHAnsi" w:cs="Times"/>
                <w:color w:val="111111"/>
                <w:sz w:val="32"/>
                <w:szCs w:val="32"/>
              </w:rPr>
            </w:pPr>
            <w:r w:rsidRPr="006C54C8">
              <w:rPr>
                <w:rFonts w:asciiTheme="majorHAnsi" w:hAnsiTheme="majorHAnsi" w:cs="Times"/>
                <w:color w:val="111111"/>
                <w:sz w:val="32"/>
                <w:szCs w:val="32"/>
              </w:rPr>
              <w:t>ja</w:t>
            </w:r>
          </w:p>
        </w:tc>
        <w:tc>
          <w:tcPr>
            <w:tcW w:w="785" w:type="dxa"/>
          </w:tcPr>
          <w:p w:rsidR="00451833" w:rsidRPr="006C54C8" w:rsidRDefault="00451833" w:rsidP="00451833">
            <w:pPr>
              <w:widowControl w:val="0"/>
              <w:autoSpaceDE w:val="0"/>
              <w:autoSpaceDN w:val="0"/>
              <w:adjustRightInd w:val="0"/>
              <w:spacing w:after="240"/>
              <w:jc w:val="center"/>
              <w:rPr>
                <w:rFonts w:asciiTheme="majorHAnsi" w:hAnsiTheme="majorHAnsi" w:cs="Times"/>
                <w:color w:val="111111"/>
                <w:sz w:val="32"/>
                <w:szCs w:val="32"/>
              </w:rPr>
            </w:pPr>
            <w:r w:rsidRPr="006C54C8">
              <w:rPr>
                <w:rFonts w:asciiTheme="majorHAnsi" w:hAnsiTheme="majorHAnsi" w:cs="Times"/>
                <w:color w:val="111111"/>
                <w:sz w:val="32"/>
                <w:szCs w:val="32"/>
              </w:rPr>
              <w:t>nein</w:t>
            </w:r>
          </w:p>
        </w:tc>
      </w:tr>
      <w:tr w:rsidR="00451833" w:rsidTr="000D5D10">
        <w:trPr>
          <w:trHeight w:val="257"/>
        </w:trPr>
        <w:tc>
          <w:tcPr>
            <w:tcW w:w="675"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a) </w:t>
            </w:r>
          </w:p>
        </w:tc>
        <w:tc>
          <w:tcPr>
            <w:tcW w:w="682"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r w:rsidRPr="000D5D10">
              <w:rPr>
                <w:rFonts w:asciiTheme="majorHAnsi" w:hAnsiTheme="majorHAnsi" w:cs="Times"/>
                <w:b/>
                <w:color w:val="111111"/>
                <w:sz w:val="28"/>
                <w:szCs w:val="28"/>
              </w:rPr>
              <w:t>X</w:t>
            </w:r>
          </w:p>
        </w:tc>
        <w:tc>
          <w:tcPr>
            <w:tcW w:w="785"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p>
        </w:tc>
      </w:tr>
      <w:tr w:rsidR="00451833" w:rsidTr="000D5D10">
        <w:trPr>
          <w:trHeight w:val="437"/>
        </w:trPr>
        <w:tc>
          <w:tcPr>
            <w:tcW w:w="675"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b) </w:t>
            </w:r>
          </w:p>
        </w:tc>
        <w:tc>
          <w:tcPr>
            <w:tcW w:w="682"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p>
        </w:tc>
        <w:tc>
          <w:tcPr>
            <w:tcW w:w="785"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r w:rsidRPr="000D5D10">
              <w:rPr>
                <w:rFonts w:asciiTheme="majorHAnsi" w:hAnsiTheme="majorHAnsi" w:cs="Times"/>
                <w:b/>
                <w:color w:val="111111"/>
                <w:sz w:val="28"/>
                <w:szCs w:val="28"/>
              </w:rPr>
              <w:t>X</w:t>
            </w:r>
          </w:p>
        </w:tc>
      </w:tr>
      <w:tr w:rsidR="00451833" w:rsidTr="000D5D10">
        <w:trPr>
          <w:trHeight w:val="200"/>
        </w:trPr>
        <w:tc>
          <w:tcPr>
            <w:tcW w:w="675"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c) </w:t>
            </w:r>
          </w:p>
        </w:tc>
        <w:tc>
          <w:tcPr>
            <w:tcW w:w="682"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p>
        </w:tc>
        <w:tc>
          <w:tcPr>
            <w:tcW w:w="785"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r w:rsidRPr="000D5D10">
              <w:rPr>
                <w:rFonts w:asciiTheme="majorHAnsi" w:hAnsiTheme="majorHAnsi" w:cs="Times"/>
                <w:b/>
                <w:color w:val="111111"/>
                <w:sz w:val="28"/>
                <w:szCs w:val="28"/>
              </w:rPr>
              <w:t>X</w:t>
            </w:r>
          </w:p>
        </w:tc>
      </w:tr>
      <w:tr w:rsidR="00451833" w:rsidTr="000D5D10">
        <w:trPr>
          <w:trHeight w:val="428"/>
        </w:trPr>
        <w:tc>
          <w:tcPr>
            <w:tcW w:w="675"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d) </w:t>
            </w:r>
          </w:p>
        </w:tc>
        <w:tc>
          <w:tcPr>
            <w:tcW w:w="682"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r w:rsidRPr="000D5D10">
              <w:rPr>
                <w:rFonts w:asciiTheme="majorHAnsi" w:hAnsiTheme="majorHAnsi" w:cs="Times"/>
                <w:b/>
                <w:color w:val="111111"/>
                <w:sz w:val="28"/>
                <w:szCs w:val="28"/>
              </w:rPr>
              <w:t>X</w:t>
            </w:r>
          </w:p>
        </w:tc>
        <w:tc>
          <w:tcPr>
            <w:tcW w:w="785"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p>
        </w:tc>
      </w:tr>
      <w:tr w:rsidR="00451833" w:rsidTr="000D5D10">
        <w:trPr>
          <w:trHeight w:val="208"/>
        </w:trPr>
        <w:tc>
          <w:tcPr>
            <w:tcW w:w="675" w:type="dxa"/>
          </w:tcPr>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 xml:space="preserve">e) </w:t>
            </w:r>
          </w:p>
        </w:tc>
        <w:tc>
          <w:tcPr>
            <w:tcW w:w="682"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r w:rsidRPr="000D5D10">
              <w:rPr>
                <w:rFonts w:asciiTheme="majorHAnsi" w:hAnsiTheme="majorHAnsi" w:cs="Times"/>
                <w:b/>
                <w:color w:val="111111"/>
                <w:sz w:val="28"/>
                <w:szCs w:val="28"/>
              </w:rPr>
              <w:t>X</w:t>
            </w:r>
          </w:p>
        </w:tc>
        <w:tc>
          <w:tcPr>
            <w:tcW w:w="785" w:type="dxa"/>
          </w:tcPr>
          <w:p w:rsidR="00451833" w:rsidRPr="000D5D10" w:rsidRDefault="00451833" w:rsidP="00451833">
            <w:pPr>
              <w:widowControl w:val="0"/>
              <w:autoSpaceDE w:val="0"/>
              <w:autoSpaceDN w:val="0"/>
              <w:adjustRightInd w:val="0"/>
              <w:spacing w:after="240"/>
              <w:rPr>
                <w:rFonts w:asciiTheme="majorHAnsi" w:hAnsiTheme="majorHAnsi" w:cs="Times"/>
                <w:b/>
                <w:color w:val="111111"/>
                <w:sz w:val="28"/>
                <w:szCs w:val="28"/>
              </w:rPr>
            </w:pPr>
          </w:p>
        </w:tc>
      </w:tr>
    </w:tbl>
    <w:p w:rsidR="00451833" w:rsidRDefault="00451833" w:rsidP="00451833"/>
    <w:p w:rsidR="00451833" w:rsidRDefault="00451833" w:rsidP="00451833"/>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0D5D10" w:rsidRDefault="000D5D10" w:rsidP="00451833">
      <w:pPr>
        <w:widowControl w:val="0"/>
        <w:autoSpaceDE w:val="0"/>
        <w:autoSpaceDN w:val="0"/>
        <w:adjustRightInd w:val="0"/>
        <w:spacing w:after="240"/>
        <w:rPr>
          <w:rFonts w:asciiTheme="majorHAnsi" w:hAnsiTheme="majorHAnsi" w:cs="Times"/>
          <w:color w:val="111111"/>
          <w:sz w:val="26"/>
          <w:szCs w:val="26"/>
          <w:u w:val="single"/>
        </w:rPr>
      </w:pPr>
    </w:p>
    <w:p w:rsidR="00451833" w:rsidRPr="00D84371" w:rsidRDefault="00451833" w:rsidP="00451833">
      <w:pPr>
        <w:widowControl w:val="0"/>
        <w:autoSpaceDE w:val="0"/>
        <w:autoSpaceDN w:val="0"/>
        <w:adjustRightInd w:val="0"/>
        <w:spacing w:after="240"/>
        <w:rPr>
          <w:rFonts w:asciiTheme="majorHAnsi" w:hAnsiTheme="majorHAnsi" w:cs="Times"/>
          <w:color w:val="111111"/>
          <w:sz w:val="26"/>
          <w:szCs w:val="26"/>
          <w:u w:val="single"/>
        </w:rPr>
      </w:pPr>
      <w:r w:rsidRPr="00D84371">
        <w:rPr>
          <w:rFonts w:asciiTheme="majorHAnsi" w:hAnsiTheme="majorHAnsi" w:cs="Times"/>
          <w:color w:val="111111"/>
          <w:sz w:val="26"/>
          <w:szCs w:val="26"/>
          <w:u w:val="single"/>
        </w:rPr>
        <w:t>2) Beantworte die Fragen in einem ganzen Satz.</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a) Wie viele Kinder haben Klaus und Hanna?</w:t>
      </w:r>
    </w:p>
    <w:p w:rsidR="000D5D10" w:rsidRDefault="000D5D10"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-&gt; Klaus und Hanna haben zwei Kinder.</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b) Wo wohnt die Familie Radler?</w:t>
      </w:r>
    </w:p>
    <w:p w:rsidR="000D5D10" w:rsidRDefault="000D5D10"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-&gt; Die Familie Radler wohnt in Bremen.</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c) Welchen Beruf hat Klaus?</w:t>
      </w:r>
    </w:p>
    <w:p w:rsidR="000D5D10" w:rsidRDefault="000D5D10"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-&gt; Klaus ist Automechaniker von Beruf./ Klaus arbeitet als Automechaniker.</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d) Wie heißt die Tante von Bärbel und Stefan?</w:t>
      </w:r>
    </w:p>
    <w:p w:rsidR="000D5D10" w:rsidRDefault="000D5D10"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-&gt; Die Tante heißt Sigrid.</w:t>
      </w:r>
    </w:p>
    <w:p w:rsidR="00451833" w:rsidRDefault="00451833"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e) Wer ist von Beruf Apothekerin?</w:t>
      </w:r>
    </w:p>
    <w:p w:rsidR="000D5D10" w:rsidRDefault="000D5D10" w:rsidP="00451833">
      <w:pPr>
        <w:widowControl w:val="0"/>
        <w:autoSpaceDE w:val="0"/>
        <w:autoSpaceDN w:val="0"/>
        <w:adjustRightInd w:val="0"/>
        <w:spacing w:after="240"/>
        <w:rPr>
          <w:rFonts w:asciiTheme="majorHAnsi" w:hAnsiTheme="majorHAnsi" w:cs="Times"/>
          <w:color w:val="111111"/>
          <w:sz w:val="26"/>
          <w:szCs w:val="26"/>
        </w:rPr>
      </w:pPr>
      <w:r>
        <w:rPr>
          <w:rFonts w:asciiTheme="majorHAnsi" w:hAnsiTheme="majorHAnsi" w:cs="Times"/>
          <w:color w:val="111111"/>
          <w:sz w:val="26"/>
          <w:szCs w:val="26"/>
        </w:rPr>
        <w:t>-&gt; Hanna ist Apothekerin./ Hanna ist von Beruf Apothekerin.</w:t>
      </w:r>
    </w:p>
    <w:p w:rsidR="00D64DAE" w:rsidRDefault="00D64DAE"/>
    <w:p w:rsidR="00D64DAE" w:rsidRPr="00D64DAE" w:rsidRDefault="00D64DAE" w:rsidP="00D64DAE"/>
    <w:p w:rsidR="00D64DAE" w:rsidRPr="00D64DAE" w:rsidRDefault="00D64DAE" w:rsidP="00D64DAE"/>
    <w:p w:rsidR="00D64DAE" w:rsidRDefault="00D64DAE" w:rsidP="00D64DAE"/>
    <w:p w:rsidR="00451833" w:rsidRPr="00D64DAE" w:rsidRDefault="00D64DAE" w:rsidP="00D64DAE">
      <w:pPr>
        <w:rPr>
          <w:sz w:val="20"/>
          <w:szCs w:val="20"/>
        </w:rPr>
      </w:pPr>
      <w:r w:rsidRPr="00D64DAE">
        <w:rPr>
          <w:sz w:val="20"/>
          <w:szCs w:val="20"/>
        </w:rPr>
        <w:t>(Textquelle: https://de.islcollective.com/resources/printables/worksheets_doc_docx/familie/possessivpronomen-die-familie/11402)</w:t>
      </w:r>
    </w:p>
    <w:sectPr w:rsidR="00451833" w:rsidRPr="00D64DAE" w:rsidSect="0038234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833"/>
    <w:rsid w:val="000D5D10"/>
    <w:rsid w:val="001D43E6"/>
    <w:rsid w:val="002169F9"/>
    <w:rsid w:val="002F0EAA"/>
    <w:rsid w:val="00382343"/>
    <w:rsid w:val="00451833"/>
    <w:rsid w:val="00D64DA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85588C4-1194-4664-AE1A-4899F3DBF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183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51833"/>
    <w:pPr>
      <w:ind w:left="720"/>
      <w:contextualSpacing/>
    </w:pPr>
  </w:style>
  <w:style w:type="paragraph" w:styleId="Textodeglobo">
    <w:name w:val="Balloon Text"/>
    <w:basedOn w:val="Normal"/>
    <w:link w:val="SprechblasentextZeichen"/>
    <w:uiPriority w:val="99"/>
    <w:semiHidden/>
    <w:unhideWhenUsed/>
    <w:rsid w:val="00451833"/>
    <w:rPr>
      <w:rFonts w:ascii="Lucida Grande" w:hAnsi="Lucida Grande" w:cs="Lucida Grande"/>
      <w:sz w:val="18"/>
      <w:szCs w:val="18"/>
    </w:rPr>
  </w:style>
  <w:style w:type="character" w:customStyle="1" w:styleId="SprechblasentextZeichen">
    <w:name w:val="Sprechblasentext Zeichen"/>
    <w:basedOn w:val="Fuentedeprrafopredeter"/>
    <w:link w:val="Textodeglobo"/>
    <w:uiPriority w:val="99"/>
    <w:semiHidden/>
    <w:rsid w:val="00451833"/>
    <w:rPr>
      <w:rFonts w:ascii="Lucida Grande" w:hAnsi="Lucida Grande" w:cs="Lucida Grande"/>
      <w:sz w:val="18"/>
      <w:szCs w:val="18"/>
    </w:rPr>
  </w:style>
  <w:style w:type="table" w:styleId="Tablaconcuadrcula">
    <w:name w:val="Table Grid"/>
    <w:basedOn w:val="Tablanormal"/>
    <w:uiPriority w:val="59"/>
    <w:rsid w:val="00451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329</Words>
  <Characters>1811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dc:creator>
  <cp:keywords/>
  <dc:description/>
  <cp:lastModifiedBy>Cristina Díaz -SEK Catalunya-</cp:lastModifiedBy>
  <cp:revision>2</cp:revision>
  <dcterms:created xsi:type="dcterms:W3CDTF">2016-09-15T09:55:00Z</dcterms:created>
  <dcterms:modified xsi:type="dcterms:W3CDTF">2016-09-15T09:55:00Z</dcterms:modified>
</cp:coreProperties>
</file>